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7C" w:rsidRDefault="00CE3D7C" w:rsidP="00CE3D7C">
      <w:pPr>
        <w:pStyle w:val="Tytu"/>
        <w:rPr>
          <w:rFonts w:ascii="Calibri" w:hAnsi="Calibri" w:cs="Calibri"/>
        </w:rPr>
      </w:pPr>
      <w:r>
        <w:rPr>
          <w:rFonts w:ascii="Calibri" w:hAnsi="Calibri" w:cs="Calibri"/>
        </w:rPr>
        <w:t>Protokół nr XXXIX/2014</w:t>
      </w:r>
    </w:p>
    <w:p w:rsidR="00CE3D7C" w:rsidRDefault="00CE3D7C" w:rsidP="00CE3D7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 sesji Rady Gminy w Krzemieniewie</w:t>
      </w:r>
    </w:p>
    <w:p w:rsidR="00CE3D7C" w:rsidRDefault="00CE3D7C" w:rsidP="00CE3D7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 dnia 03 września 2014 r.</w:t>
      </w:r>
    </w:p>
    <w:p w:rsidR="00CE3D7C" w:rsidRDefault="00CE3D7C" w:rsidP="00CE3D7C">
      <w:pPr>
        <w:pBdr>
          <w:bottom w:val="single" w:sz="12" w:space="1" w:color="auto"/>
        </w:pBdr>
        <w:spacing w:line="240" w:lineRule="exac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E3D7C" w:rsidRDefault="00CE3D7C" w:rsidP="00CE3D7C">
      <w:pPr>
        <w:spacing w:line="320" w:lineRule="exact"/>
        <w:ind w:firstLine="708"/>
        <w:jc w:val="both"/>
        <w:rPr>
          <w:rFonts w:ascii="Calibri" w:hAnsi="Calibri" w:cs="Calibri"/>
        </w:rPr>
      </w:pPr>
    </w:p>
    <w:p w:rsidR="00CE3D7C" w:rsidRDefault="00CE3D7C" w:rsidP="00CE3D7C">
      <w:pPr>
        <w:spacing w:line="320" w:lineRule="exac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Sesja Rady Gminy w Krzemieniewie odbyła się 03 września  2014 r. o godz. 13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w „</w:t>
      </w:r>
      <w:proofErr w:type="spellStart"/>
      <w:r>
        <w:rPr>
          <w:rFonts w:ascii="Calibri" w:hAnsi="Calibri" w:cs="Calibri"/>
        </w:rPr>
        <w:t>Grilowisku</w:t>
      </w:r>
      <w:proofErr w:type="spellEnd"/>
      <w:r>
        <w:rPr>
          <w:rFonts w:ascii="Calibri" w:hAnsi="Calibri" w:cs="Calibri"/>
        </w:rPr>
        <w:t xml:space="preserve">  na skarpie” w Bojanicach..</w:t>
      </w:r>
    </w:p>
    <w:p w:rsidR="00CE3D7C" w:rsidRDefault="00CE3D7C" w:rsidP="00035B23">
      <w:pPr>
        <w:spacing w:line="320" w:lineRule="exac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Otwarcia obrad dokonał przewodniczący Rady Stanisław Osięgłowski, który</w:t>
      </w:r>
      <w:r w:rsidR="00035B23">
        <w:rPr>
          <w:rFonts w:ascii="Calibri" w:hAnsi="Calibri" w:cs="Calibri"/>
        </w:rPr>
        <w:t xml:space="preserve"> serdecznie podziękował panu radnemu Kazimierzowi </w:t>
      </w:r>
      <w:proofErr w:type="spellStart"/>
      <w:r w:rsidR="00035B23">
        <w:rPr>
          <w:rFonts w:ascii="Calibri" w:hAnsi="Calibri" w:cs="Calibri"/>
        </w:rPr>
        <w:t>Hylakowi</w:t>
      </w:r>
      <w:proofErr w:type="spellEnd"/>
      <w:r w:rsidR="00035B23">
        <w:rPr>
          <w:rFonts w:ascii="Calibri" w:hAnsi="Calibri" w:cs="Calibri"/>
        </w:rPr>
        <w:t xml:space="preserve"> oraz sołtysowi Janowi Andrzejewskiemu  za zaproszenie do nowo oddanego obiektu, jakim jest właśnie „</w:t>
      </w:r>
      <w:proofErr w:type="spellStart"/>
      <w:r w:rsidR="00035B23">
        <w:rPr>
          <w:rFonts w:ascii="Calibri" w:hAnsi="Calibri" w:cs="Calibri"/>
        </w:rPr>
        <w:t>Grilowisko</w:t>
      </w:r>
      <w:proofErr w:type="spellEnd"/>
      <w:r w:rsidR="00035B23">
        <w:rPr>
          <w:rFonts w:ascii="Calibri" w:hAnsi="Calibri" w:cs="Calibri"/>
        </w:rPr>
        <w:t xml:space="preserve"> na skraju w </w:t>
      </w:r>
      <w:proofErr w:type="spellStart"/>
      <w:r w:rsidR="00035B23">
        <w:rPr>
          <w:rFonts w:ascii="Calibri" w:hAnsi="Calibri" w:cs="Calibri"/>
        </w:rPr>
        <w:t>Bopjanicach</w:t>
      </w:r>
      <w:proofErr w:type="spellEnd"/>
      <w:r w:rsidR="00035B23">
        <w:rPr>
          <w:rFonts w:ascii="Calibri" w:hAnsi="Calibri" w:cs="Calibri"/>
        </w:rPr>
        <w:t xml:space="preserve">”,  ponadto </w:t>
      </w:r>
      <w:r>
        <w:rPr>
          <w:rFonts w:ascii="Calibri" w:hAnsi="Calibri" w:cs="Calibri"/>
        </w:rPr>
        <w:t xml:space="preserve"> powitał obecnych radnych a w imieniu Rady zaproszonych gości: Pana Andrzeja </w:t>
      </w:r>
      <w:proofErr w:type="spellStart"/>
      <w:r>
        <w:rPr>
          <w:rFonts w:ascii="Calibri" w:hAnsi="Calibri" w:cs="Calibri"/>
        </w:rPr>
        <w:t>Pietrulę</w:t>
      </w:r>
      <w:proofErr w:type="spellEnd"/>
      <w:r>
        <w:rPr>
          <w:rFonts w:ascii="Calibri" w:hAnsi="Calibri" w:cs="Calibri"/>
        </w:rPr>
        <w:t xml:space="preserve"> – Wójta Gminy, Ryszarda Patelkę - zastępcę Wójta, Dorotę Andrzejewską - Skarbnika Gminy,   Longinę Szulc - Sekretarza Gminy oraz sołtysów.  Lista obecności stanowi </w:t>
      </w:r>
      <w:r>
        <w:rPr>
          <w:rFonts w:ascii="Calibri" w:hAnsi="Calibri" w:cs="Calibri"/>
          <w:b/>
          <w:bCs/>
          <w:i/>
          <w:iCs/>
        </w:rPr>
        <w:t xml:space="preserve">załącznik nr 1 i 2  </w:t>
      </w:r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>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Następnie przewodniczący - na podstawie listy obecności - stwierdził, że w obradach bierze udział 15 radnych, co wobec ustawowego składu Rady wynoszącego 15 osób stanowi quorum pozwalające na podejmowanie prawomocnych decyzji. </w:t>
      </w:r>
    </w:p>
    <w:p w:rsidR="0086074F" w:rsidRDefault="0086074F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Kazimierz </w:t>
      </w:r>
      <w:proofErr w:type="spellStart"/>
      <w:r>
        <w:rPr>
          <w:rFonts w:ascii="Calibri" w:hAnsi="Calibri" w:cs="Calibri"/>
        </w:rPr>
        <w:t>Hylak</w:t>
      </w:r>
      <w:proofErr w:type="spellEnd"/>
      <w:r>
        <w:rPr>
          <w:rFonts w:ascii="Calibri" w:hAnsi="Calibri" w:cs="Calibri"/>
        </w:rPr>
        <w:t xml:space="preserve"> przed przystąpieniem do porządku obrad poprosił przewodniczącego o zabranie głosu, podziękował wszystkim radnym oraz Wójtowi za realizację inwestycji w Bojanicach, z której jest bardzo dumny, i może w niej dzisiaj  gościć kolegów radnych i Sołtysów na obradach sesji. Poinformował, że w obiekcie tym odbyły się dożynki wiejskie i mieszkańcy z zadowoleniem przyjęli wybudowanie tej inwestycji, w której będą mogli się spotykać, na zebraniach wiejskich oraz imprezach okolicznościowych.</w:t>
      </w:r>
    </w:p>
    <w:p w:rsidR="0086074F" w:rsidRDefault="0086074F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Również pan Sołtys Andrzejewski zabrał głos , gdzie podziękował, za tak ładną inwestycję pobudowana w Bojanicach.</w:t>
      </w:r>
    </w:p>
    <w:p w:rsidR="0086074F" w:rsidRDefault="0086074F" w:rsidP="00CE3D7C">
      <w:pPr>
        <w:spacing w:line="320" w:lineRule="exact"/>
        <w:jc w:val="both"/>
        <w:rPr>
          <w:rFonts w:ascii="Calibri" w:hAnsi="Calibri" w:cs="Calibri"/>
        </w:rPr>
      </w:pPr>
    </w:p>
    <w:p w:rsidR="00CE3D7C" w:rsidRDefault="0086074F" w:rsidP="00CE3D7C">
      <w:pPr>
        <w:spacing w:line="320" w:lineRule="exact"/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</w:rPr>
        <w:t xml:space="preserve">Następnie pan </w:t>
      </w:r>
      <w:r w:rsidR="00CE3D7C">
        <w:rPr>
          <w:rFonts w:ascii="Calibri" w:hAnsi="Calibri" w:cs="Calibri"/>
          <w:b/>
          <w:bCs/>
          <w:i/>
          <w:iCs/>
          <w:u w:val="single"/>
        </w:rPr>
        <w:t xml:space="preserve"> Przewodn</w:t>
      </w:r>
      <w:r w:rsidR="00434726">
        <w:rPr>
          <w:rFonts w:ascii="Calibri" w:hAnsi="Calibri" w:cs="Calibri"/>
          <w:b/>
          <w:bCs/>
          <w:i/>
          <w:iCs/>
          <w:u w:val="single"/>
        </w:rPr>
        <w:t xml:space="preserve">iczący zaproponował </w:t>
      </w:r>
      <w:r w:rsidR="00CE3D7C">
        <w:rPr>
          <w:rFonts w:ascii="Calibri" w:hAnsi="Calibri" w:cs="Calibri"/>
          <w:b/>
          <w:bCs/>
          <w:i/>
          <w:iCs/>
          <w:u w:val="single"/>
        </w:rPr>
        <w:t>porządek obrad: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CE3D7C" w:rsidRDefault="00CE3D7C" w:rsidP="00CE3D7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Otwarcie.</w:t>
      </w:r>
    </w:p>
    <w:p w:rsidR="00CE3D7C" w:rsidRDefault="00CE3D7C" w:rsidP="00CE3D7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Przyjęcie protokołu z ostatniej sesji.</w:t>
      </w:r>
    </w:p>
    <w:p w:rsidR="00CE3D7C" w:rsidRDefault="00CE3D7C" w:rsidP="00CE3D7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Pytania, wnioski, interpelacje radnych.</w:t>
      </w:r>
    </w:p>
    <w:p w:rsidR="00CE3D7C" w:rsidRDefault="00CE3D7C" w:rsidP="00CE3D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 Podjęcie uchwały  w sprawie dokonania zmiany w budżecie gminy Krzemieniewo na </w:t>
      </w:r>
    </w:p>
    <w:p w:rsidR="00CE3D7C" w:rsidRDefault="00CE3D7C" w:rsidP="00CE3D7C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2014 r. (druk 210).</w:t>
      </w:r>
    </w:p>
    <w:p w:rsidR="00CE3D7C" w:rsidRDefault="00CE3D7C" w:rsidP="00CE3D7C">
      <w:pPr>
        <w:ind w:left="284" w:hanging="284"/>
        <w:rPr>
          <w:lang w:eastAsia="en-US"/>
        </w:rPr>
      </w:pPr>
      <w:r>
        <w:rPr>
          <w:rFonts w:ascii="Calibri" w:hAnsi="Calibri" w:cs="Calibri"/>
        </w:rPr>
        <w:t xml:space="preserve">6. Podjęcie uchwały w sprawie dokonania zmiany w Wieloletniej prognozie Finansowej na lata 2014-2020 (druk 211). </w:t>
      </w:r>
    </w:p>
    <w:p w:rsidR="00CE3D7C" w:rsidRDefault="00CE3D7C" w:rsidP="00CE3D7C">
      <w:pPr>
        <w:rPr>
          <w:rFonts w:ascii="Calibri" w:hAnsi="Calibri" w:cs="Calibri"/>
        </w:rPr>
      </w:pPr>
      <w:r>
        <w:rPr>
          <w:rFonts w:ascii="Calibri" w:hAnsi="Calibri" w:cs="Calibri"/>
        </w:rPr>
        <w:t>10. Odpowiedzi na pytania, wnioski i interpelacje.</w:t>
      </w:r>
    </w:p>
    <w:p w:rsidR="00CE3D7C" w:rsidRDefault="00CE3D7C" w:rsidP="00CE3D7C">
      <w:pPr>
        <w:rPr>
          <w:rFonts w:ascii="Calibri" w:hAnsi="Calibri" w:cs="Calibri"/>
        </w:rPr>
      </w:pPr>
      <w:r>
        <w:rPr>
          <w:rFonts w:ascii="Calibri" w:hAnsi="Calibri" w:cs="Calibri"/>
        </w:rPr>
        <w:t>11. Wolne głosy.</w:t>
      </w:r>
    </w:p>
    <w:p w:rsidR="00CE3D7C" w:rsidRDefault="00CE3D7C" w:rsidP="00CE3D7C">
      <w:pPr>
        <w:rPr>
          <w:rFonts w:ascii="Calibri" w:hAnsi="Calibri" w:cs="Calibri"/>
        </w:rPr>
      </w:pPr>
      <w:r>
        <w:rPr>
          <w:rFonts w:ascii="Calibri" w:hAnsi="Calibri" w:cs="Calibri"/>
        </w:rPr>
        <w:t>12. Zakończenie.</w:t>
      </w:r>
    </w:p>
    <w:p w:rsidR="00CE3D7C" w:rsidRDefault="00CE3D7C" w:rsidP="00CE3D7C">
      <w:pPr>
        <w:spacing w:line="320" w:lineRule="exact"/>
        <w:rPr>
          <w:rFonts w:ascii="Calibri" w:hAnsi="Calibri" w:cs="Calibri"/>
        </w:rPr>
      </w:pPr>
    </w:p>
    <w:p w:rsidR="00CE3D7C" w:rsidRDefault="00CE3D7C" w:rsidP="00CE3D7C">
      <w:pPr>
        <w:spacing w:line="320" w:lineRule="exact"/>
        <w:jc w:val="both"/>
      </w:pPr>
      <w:r>
        <w:t>Przewodniczący zwrócił się z pytaniem, czy ktoś spośród radnych chciałby wystąpić z wnioskiem o dokonanie zmian w proponowanym porządku obrad.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Radni nie zgłosili uwag do zaproponowanego porządku, wobec czego przystąpiono do jego realizacji.</w:t>
      </w:r>
    </w:p>
    <w:p w:rsidR="00CE3D7C" w:rsidRDefault="00CE3D7C" w:rsidP="00CE3D7C">
      <w:pPr>
        <w:spacing w:line="320" w:lineRule="exact"/>
        <w:ind w:left="357" w:hanging="357"/>
        <w:jc w:val="both"/>
        <w:rPr>
          <w:rFonts w:ascii="Calibri" w:hAnsi="Calibri" w:cs="Calibri"/>
        </w:rPr>
      </w:pPr>
    </w:p>
    <w:p w:rsidR="00CE3D7C" w:rsidRDefault="00CE3D7C" w:rsidP="00CE3D7C">
      <w:pPr>
        <w:spacing w:line="320" w:lineRule="exact"/>
        <w:ind w:left="357" w:hanging="357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Ad p.2.</w:t>
      </w:r>
    </w:p>
    <w:p w:rsidR="00CE3D7C" w:rsidRDefault="00CE3D7C" w:rsidP="00CE3D7C">
      <w:pPr>
        <w:pStyle w:val="Tekstpodstawowywcity"/>
        <w:spacing w:before="0" w:line="320" w:lineRule="exact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zapytał radnych o uwagi do projektu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 z poprzedniej sesji.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Uwag nie zgłoszono. 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zarządził głosowanie nad przyjęciem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 z XXXVIII sesji. 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przyjęciem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 głosowało 15 obecnych  radnych. Protokół zo</w:t>
      </w:r>
      <w:r w:rsidR="00035B23">
        <w:rPr>
          <w:rFonts w:ascii="Calibri" w:hAnsi="Calibri" w:cs="Calibri"/>
        </w:rPr>
        <w:t>stał przyjęty jednogłośnie</w:t>
      </w:r>
      <w:r>
        <w:rPr>
          <w:rFonts w:ascii="Calibri" w:hAnsi="Calibri" w:cs="Calibri"/>
        </w:rPr>
        <w:t>.</w:t>
      </w:r>
    </w:p>
    <w:p w:rsidR="00CE3D7C" w:rsidRDefault="00CE3D7C" w:rsidP="00CE3D7C">
      <w:pPr>
        <w:spacing w:before="120" w:line="320" w:lineRule="exac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p.3.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 kolejnym punkcie obrad przewodniczący Rady zaprosił radnych do zgłaszania interpelacji, wniosków i zadawania pytań.</w:t>
      </w:r>
    </w:p>
    <w:p w:rsidR="00434726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Radna Józefa Adamska</w:t>
      </w:r>
      <w:r w:rsidR="002D2783">
        <w:rPr>
          <w:rFonts w:ascii="Calibri" w:hAnsi="Calibri" w:cs="Calibri"/>
          <w:b/>
          <w:bCs/>
        </w:rPr>
        <w:t xml:space="preserve"> </w:t>
      </w:r>
      <w:r w:rsidR="002D2783" w:rsidRPr="002D2783">
        <w:rPr>
          <w:rFonts w:ascii="Calibri" w:hAnsi="Calibri" w:cs="Calibri"/>
          <w:bCs/>
        </w:rPr>
        <w:t xml:space="preserve">w imieniu mieszkańców wsi Oporowo </w:t>
      </w:r>
      <w:r>
        <w:rPr>
          <w:rFonts w:ascii="Calibri" w:hAnsi="Calibri" w:cs="Calibri"/>
        </w:rPr>
        <w:t xml:space="preserve"> poruszyła sprawę </w:t>
      </w:r>
      <w:r w:rsidR="002D2783">
        <w:rPr>
          <w:rFonts w:ascii="Calibri" w:hAnsi="Calibri" w:cs="Calibri"/>
        </w:rPr>
        <w:t xml:space="preserve">modernizacji istniejącej Sali w Oporowie, ponadto podziękowała za realizacje chodnika w miejscowości Oporówko z prośbą o przedłużenie tego chodnika do dwóch domostw w kierunku </w:t>
      </w:r>
      <w:proofErr w:type="spellStart"/>
      <w:r w:rsidR="002D2783">
        <w:rPr>
          <w:rFonts w:ascii="Calibri" w:hAnsi="Calibri" w:cs="Calibri"/>
        </w:rPr>
        <w:t>Ponieca</w:t>
      </w:r>
      <w:proofErr w:type="spellEnd"/>
      <w:r w:rsidR="002D2783">
        <w:rPr>
          <w:rFonts w:ascii="Calibri" w:hAnsi="Calibri" w:cs="Calibri"/>
        </w:rPr>
        <w:t>.</w:t>
      </w:r>
    </w:p>
    <w:p w:rsidR="002D2783" w:rsidRDefault="002D2783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Zwróciła również uwagę na niebezpieczeństwo na skrzyżowaniu w Oporówku i wnioskowała o założenie bariery ochronnej.</w:t>
      </w:r>
    </w:p>
    <w:p w:rsidR="00CE3D7C" w:rsidRDefault="002D2783" w:rsidP="00837FD4">
      <w:pPr>
        <w:pStyle w:val="Tekstpodstawowy"/>
        <w:spacing w:line="320" w:lineRule="exact"/>
        <w:rPr>
          <w:rFonts w:ascii="Calibri" w:hAnsi="Calibri" w:cs="Calibri"/>
        </w:rPr>
      </w:pPr>
      <w:r w:rsidRPr="002D2783">
        <w:rPr>
          <w:rFonts w:ascii="Calibri" w:hAnsi="Calibri" w:cs="Calibri"/>
          <w:b/>
        </w:rPr>
        <w:t>Radna  Alina Kamieniarz</w:t>
      </w:r>
      <w:r>
        <w:rPr>
          <w:rFonts w:ascii="Calibri" w:hAnsi="Calibri" w:cs="Calibri"/>
          <w:b/>
        </w:rPr>
        <w:t xml:space="preserve"> </w:t>
      </w:r>
      <w:r w:rsidR="00CE18A8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CE18A8" w:rsidRPr="00CE18A8">
        <w:rPr>
          <w:rFonts w:ascii="Calibri" w:hAnsi="Calibri" w:cs="Calibri"/>
        </w:rPr>
        <w:t xml:space="preserve">prosiła, aby wzorem lat ubiegłych </w:t>
      </w:r>
      <w:r w:rsidR="00CE18A8">
        <w:rPr>
          <w:rFonts w:ascii="Calibri" w:hAnsi="Calibri" w:cs="Calibri"/>
        </w:rPr>
        <w:t xml:space="preserve"> przeprowadzić deratyzację we wsi Krzemieniewo.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Radny Zbigniew Ptak</w:t>
      </w:r>
      <w:r w:rsidR="00837FD4">
        <w:rPr>
          <w:rFonts w:ascii="Calibri" w:hAnsi="Calibri" w:cs="Calibri"/>
        </w:rPr>
        <w:t>, prosił w imieniu mieszkańców Garzyna, aby przy okazji  realizacji chodnika wkopać kamienie graniczne.</w:t>
      </w:r>
    </w:p>
    <w:p w:rsidR="00837FD4" w:rsidRDefault="00837FD4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zgłosił skargę na Pocztę Polską, ponieważ </w:t>
      </w:r>
      <w:r w:rsidR="0076573D">
        <w:rPr>
          <w:rFonts w:ascii="Calibri" w:hAnsi="Calibri" w:cs="Calibri"/>
        </w:rPr>
        <w:t>nie wszystkie listy są doręczane, poza tym część listów jest w innych skrzynkach niż adresy., prosił aby interweniować w tej sprawie u kierownika poczty.</w:t>
      </w:r>
    </w:p>
    <w:p w:rsidR="00CE3D7C" w:rsidRDefault="0076573D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Radny Kazimierz</w:t>
      </w:r>
      <w:r w:rsidR="00CE3D7C">
        <w:rPr>
          <w:rFonts w:ascii="Calibri" w:hAnsi="Calibri" w:cs="Calibri"/>
        </w:rPr>
        <w:t xml:space="preserve"> </w:t>
      </w:r>
      <w:proofErr w:type="spellStart"/>
      <w:r w:rsidRPr="0076573D">
        <w:rPr>
          <w:rFonts w:ascii="Calibri" w:hAnsi="Calibri" w:cs="Calibri"/>
          <w:b/>
        </w:rPr>
        <w:t>Hylak</w:t>
      </w:r>
      <w:proofErr w:type="spellEnd"/>
      <w:r w:rsidRPr="0076573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prosił aby </w:t>
      </w:r>
      <w:r w:rsidR="004C3C07">
        <w:rPr>
          <w:rFonts w:ascii="Calibri" w:hAnsi="Calibri" w:cs="Calibri"/>
        </w:rPr>
        <w:t xml:space="preserve">przy </w:t>
      </w:r>
      <w:proofErr w:type="spellStart"/>
      <w:r w:rsidR="004C3C07">
        <w:rPr>
          <w:rFonts w:ascii="Calibri" w:hAnsi="Calibri" w:cs="Calibri"/>
        </w:rPr>
        <w:t>Grillowisku</w:t>
      </w:r>
      <w:proofErr w:type="spellEnd"/>
      <w:r w:rsidR="004C3C07">
        <w:rPr>
          <w:rFonts w:ascii="Calibri" w:hAnsi="Calibri" w:cs="Calibri"/>
        </w:rPr>
        <w:t xml:space="preserve"> w Bojanicach postawić uliczny kosz na śnieci.</w:t>
      </w:r>
    </w:p>
    <w:p w:rsidR="004C3C07" w:rsidRDefault="004C3C07" w:rsidP="00CE3D7C">
      <w:pPr>
        <w:pStyle w:val="Tekstpodstawowy"/>
        <w:spacing w:line="320" w:lineRule="exact"/>
        <w:rPr>
          <w:rFonts w:ascii="Calibri" w:hAnsi="Calibri" w:cs="Calibri"/>
        </w:rPr>
      </w:pPr>
      <w:r w:rsidRPr="004C3C07">
        <w:rPr>
          <w:rFonts w:ascii="Calibri" w:hAnsi="Calibri" w:cs="Calibri"/>
          <w:b/>
        </w:rPr>
        <w:t>Radny Leszek Kruk</w:t>
      </w:r>
      <w:r>
        <w:rPr>
          <w:rFonts w:ascii="Calibri" w:hAnsi="Calibri" w:cs="Calibri"/>
        </w:rPr>
        <w:t xml:space="preserve"> – prosił o rozważenie możliwości postawienie słupków przy posesji pana Andrzejczaka w Krzemieniewie, gdzie bardzo często dochodzi do uszkodzenia ogrodzenia przez nieostrożnych kierowców.</w:t>
      </w:r>
    </w:p>
    <w:p w:rsidR="004C3C07" w:rsidRDefault="004C3C07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Radny Marek Garbacz</w:t>
      </w:r>
      <w:r w:rsidR="0082230F">
        <w:rPr>
          <w:rFonts w:ascii="Calibri" w:hAnsi="Calibri" w:cs="Calibri"/>
        </w:rPr>
        <w:t xml:space="preserve"> – prosił o oznaczenie rowu przy zakręcie drogi Bielawy Brylewo, ponieważ w ostatnim czasie wpadł do tego rowu duży samochód przewożący cebulę.</w:t>
      </w:r>
    </w:p>
    <w:p w:rsidR="00AC433B" w:rsidRDefault="00AC433B" w:rsidP="00CE3D7C">
      <w:pPr>
        <w:pStyle w:val="Tekstpodstawowy"/>
        <w:spacing w:line="320" w:lineRule="exact"/>
        <w:rPr>
          <w:rFonts w:ascii="Calibri" w:hAnsi="Calibri" w:cs="Calibri"/>
        </w:rPr>
      </w:pPr>
    </w:p>
    <w:p w:rsidR="00CE3D7C" w:rsidRDefault="00CE3D7C" w:rsidP="00CE3D7C">
      <w:pPr>
        <w:spacing w:before="120" w:line="320" w:lineRule="exac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p.4.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kolejnym punkcie obrad  Przewodniczący poprosił panią</w:t>
      </w:r>
      <w:r>
        <w:rPr>
          <w:rFonts w:ascii="Calibri" w:hAnsi="Calibri" w:cs="Calibri"/>
          <w:b/>
          <w:bCs/>
        </w:rPr>
        <w:t xml:space="preserve"> Dorotę Andrzejewską, Skarbnika Gminy,</w:t>
      </w:r>
      <w:r>
        <w:rPr>
          <w:rFonts w:ascii="Calibri" w:hAnsi="Calibri" w:cs="Calibri"/>
        </w:rPr>
        <w:t xml:space="preserve"> o przedstawienie projektu uchwały w sprawie zmiany uchwały budżetowej gminy Krzemieniewo na rok 2014.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 Skarbnik wyjaśniła, że zmiany uchwały dotyczą wprowadzenia do budżetu dotacji i środków zewnętrznych na realizację zadań finansowych i inwestycyjnych.</w:t>
      </w:r>
    </w:p>
    <w:p w:rsidR="00CE3D7C" w:rsidRDefault="00CE3D7C" w:rsidP="0082230F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Radny Marek Garbacz</w:t>
      </w:r>
      <w:r>
        <w:rPr>
          <w:rFonts w:ascii="Calibri" w:hAnsi="Calibri" w:cs="Calibri"/>
        </w:rPr>
        <w:t xml:space="preserve"> zapytał, </w:t>
      </w:r>
      <w:r w:rsidR="0082230F">
        <w:rPr>
          <w:rFonts w:ascii="Calibri" w:hAnsi="Calibri" w:cs="Calibri"/>
        </w:rPr>
        <w:t xml:space="preserve">na jakim etapie jest realizacja pozyskania środków na </w:t>
      </w:r>
      <w:proofErr w:type="spellStart"/>
      <w:r w:rsidR="0082230F">
        <w:rPr>
          <w:rFonts w:ascii="Calibri" w:hAnsi="Calibri" w:cs="Calibri"/>
        </w:rPr>
        <w:t>Grillowisko</w:t>
      </w:r>
      <w:proofErr w:type="spellEnd"/>
      <w:r w:rsidR="0082230F">
        <w:rPr>
          <w:rFonts w:ascii="Calibri" w:hAnsi="Calibri" w:cs="Calibri"/>
        </w:rPr>
        <w:t xml:space="preserve"> w Drobninie.</w:t>
      </w:r>
    </w:p>
    <w:p w:rsidR="00AC433B" w:rsidRDefault="00AC433B" w:rsidP="0082230F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Zastępca Wójta odpowiedział, że zostały złożone wszystkie dokumenty i czekamy za decyzją.</w:t>
      </w:r>
    </w:p>
    <w:p w:rsidR="00CE3D7C" w:rsidRDefault="00CE3D7C" w:rsidP="0082230F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Radny Piotr Sikorski</w:t>
      </w:r>
      <w:r>
        <w:rPr>
          <w:rFonts w:ascii="Calibri" w:hAnsi="Calibri" w:cs="Calibri"/>
        </w:rPr>
        <w:t xml:space="preserve">- zapytał, </w:t>
      </w:r>
      <w:r w:rsidR="0082230F">
        <w:rPr>
          <w:rFonts w:ascii="Calibri" w:hAnsi="Calibri" w:cs="Calibri"/>
        </w:rPr>
        <w:t>gdzie ma być zlokalizowana siłownia zewnętrzna w Brylewie, i czy elementy tej siłowni będą na stałe wmontowane czy może przenośne.</w:t>
      </w:r>
    </w:p>
    <w:p w:rsidR="0082230F" w:rsidRDefault="0082230F" w:rsidP="0082230F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Zastępca wójta odpowiedział</w:t>
      </w:r>
      <w:r w:rsidR="00F57A8B">
        <w:rPr>
          <w:rFonts w:ascii="Calibri" w:hAnsi="Calibri" w:cs="Calibri"/>
        </w:rPr>
        <w:t>, że mają</w:t>
      </w:r>
      <w:r>
        <w:rPr>
          <w:rFonts w:ascii="Calibri" w:hAnsi="Calibri" w:cs="Calibri"/>
        </w:rPr>
        <w:t xml:space="preserve"> to być elementy przenośne</w:t>
      </w:r>
      <w:r w:rsidR="00F57A8B">
        <w:rPr>
          <w:rFonts w:ascii="Calibri" w:hAnsi="Calibri" w:cs="Calibri"/>
        </w:rPr>
        <w:t>.</w:t>
      </w:r>
    </w:p>
    <w:p w:rsidR="00F57A8B" w:rsidRDefault="00F57A8B" w:rsidP="0082230F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Radny Sikorski poinformował, że pytanie takie skierował ponieważ siłownia ta ma być zlokalizowana na użyczonych z OHZ  gruntach .</w:t>
      </w:r>
    </w:p>
    <w:p w:rsidR="00CE3D7C" w:rsidRDefault="00CE3D7C" w:rsidP="00CE3D7C">
      <w:pPr>
        <w:pStyle w:val="Tekstpodstawowy"/>
        <w:spacing w:before="120"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Innych pytań nie było; w przeprowadzonym głoso</w:t>
      </w:r>
      <w:r w:rsidR="00F57A8B">
        <w:rPr>
          <w:rFonts w:ascii="Calibri" w:hAnsi="Calibri" w:cs="Calibri"/>
        </w:rPr>
        <w:t>waniu Rada Gminy, w obecności 15 radnych, 15</w:t>
      </w:r>
      <w:r>
        <w:rPr>
          <w:rFonts w:ascii="Calibri" w:hAnsi="Calibri" w:cs="Calibri"/>
        </w:rPr>
        <w:t xml:space="preserve"> głosami „za” przyjęła omawianą uchwałę. 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Uchwała stanowi</w:t>
      </w:r>
      <w:r w:rsidR="00F57A8B">
        <w:rPr>
          <w:rFonts w:ascii="Calibri" w:hAnsi="Calibri" w:cs="Calibri"/>
          <w:b/>
          <w:bCs/>
          <w:i/>
          <w:iCs/>
          <w:u w:val="single"/>
        </w:rPr>
        <w:t xml:space="preserve"> załącznik nr 3</w:t>
      </w:r>
      <w:r>
        <w:rPr>
          <w:rFonts w:ascii="Calibri" w:hAnsi="Calibri" w:cs="Calibri"/>
          <w:b/>
          <w:bCs/>
          <w:i/>
          <w:iCs/>
          <w:u w:val="single"/>
        </w:rPr>
        <w:t xml:space="preserve"> d</w:t>
      </w:r>
      <w:r>
        <w:rPr>
          <w:rFonts w:ascii="Calibri" w:hAnsi="Calibri" w:cs="Calibri"/>
        </w:rPr>
        <w:t xml:space="preserve">o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. 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</w:p>
    <w:p w:rsidR="00CE3D7C" w:rsidRDefault="00F57A8B" w:rsidP="00CE3D7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p.5</w:t>
      </w:r>
      <w:r w:rsidR="00CE3D7C">
        <w:rPr>
          <w:rFonts w:ascii="Calibri" w:hAnsi="Calibri" w:cs="Calibri"/>
          <w:b/>
          <w:bCs/>
          <w:u w:val="single"/>
        </w:rPr>
        <w:t>.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Pani Skarbnik</w:t>
      </w:r>
      <w:r>
        <w:rPr>
          <w:rFonts w:ascii="Calibri" w:hAnsi="Calibri" w:cs="Calibri"/>
        </w:rPr>
        <w:t xml:space="preserve"> przedstawiła projekt uchwały w sprawie zmiany wieloletniej prognozy finansowej gminy Krzemieniewo na lata 2014 – 2017.</w:t>
      </w:r>
    </w:p>
    <w:p w:rsidR="00CE3D7C" w:rsidRDefault="00AC433B" w:rsidP="00AC4E2B">
      <w:pPr>
        <w:pStyle w:val="Tekstpodstawowy"/>
        <w:spacing w:line="320" w:lineRule="exact"/>
        <w:rPr>
          <w:rFonts w:ascii="Calibri" w:hAnsi="Calibri" w:cs="Calibri"/>
        </w:rPr>
      </w:pPr>
      <w:r>
        <w:t>Wyjaśniła</w:t>
      </w:r>
      <w:r w:rsidR="00CE3D7C">
        <w:t>., że  zmiana w WPF jest konsekwencją zmian w budżecie</w:t>
      </w:r>
      <w:r>
        <w:t>.</w:t>
      </w:r>
      <w:r w:rsidR="00CE3D7C">
        <w:t xml:space="preserve"> </w:t>
      </w:r>
    </w:p>
    <w:p w:rsidR="00CE3D7C" w:rsidRDefault="00AC433B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</w:t>
      </w:r>
      <w:r w:rsidR="00CE3D7C">
        <w:rPr>
          <w:rFonts w:ascii="Calibri" w:hAnsi="Calibri" w:cs="Calibri"/>
        </w:rPr>
        <w:t xml:space="preserve"> pytań do projektu uchwały nie zgłoszono, przewodniczący Rady przeprowadził głosowanie.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="00AC4E2B">
        <w:rPr>
          <w:rFonts w:ascii="Calibri" w:hAnsi="Calibri" w:cs="Calibri"/>
        </w:rPr>
        <w:t xml:space="preserve"> przyjęciem uchwały głosowało 15</w:t>
      </w:r>
      <w:r>
        <w:rPr>
          <w:rFonts w:ascii="Calibri" w:hAnsi="Calibri" w:cs="Calibri"/>
        </w:rPr>
        <w:t xml:space="preserve"> obecnych radnych.</w:t>
      </w:r>
    </w:p>
    <w:p w:rsidR="00CE3D7C" w:rsidRDefault="00CE3D7C" w:rsidP="00CE3D7C">
      <w:pPr>
        <w:pStyle w:val="Tekstpodstawowy"/>
        <w:spacing w:before="120"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Uchwała została przyjęta jednomyślnie i stanowi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>załącznik</w:t>
      </w:r>
      <w:r w:rsidR="00AC433B">
        <w:rPr>
          <w:rFonts w:ascii="Calibri" w:hAnsi="Calibri" w:cs="Calibri"/>
          <w:b/>
          <w:bCs/>
          <w:u w:val="single"/>
        </w:rPr>
        <w:t xml:space="preserve"> nr 4</w:t>
      </w:r>
      <w:r>
        <w:rPr>
          <w:rFonts w:ascii="Calibri" w:hAnsi="Calibri" w:cs="Calibri"/>
          <w:b/>
          <w:bCs/>
          <w:u w:val="single"/>
        </w:rPr>
        <w:t xml:space="preserve">  </w:t>
      </w:r>
      <w:r>
        <w:rPr>
          <w:rFonts w:ascii="Calibri" w:hAnsi="Calibri" w:cs="Calibri"/>
        </w:rPr>
        <w:t xml:space="preserve">do niniejszego </w:t>
      </w:r>
      <w:proofErr w:type="spellStart"/>
      <w:r>
        <w:rPr>
          <w:rFonts w:ascii="Calibri" w:hAnsi="Calibri" w:cs="Calibri"/>
        </w:rPr>
        <w:t>protokółu</w:t>
      </w:r>
      <w:proofErr w:type="spellEnd"/>
      <w:r w:rsidR="00AC433B">
        <w:rPr>
          <w:rFonts w:ascii="Calibri" w:hAnsi="Calibri" w:cs="Calibri"/>
        </w:rPr>
        <w:t>.</w:t>
      </w:r>
    </w:p>
    <w:p w:rsidR="00AC433B" w:rsidRDefault="00AC433B" w:rsidP="00CE3D7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</w:p>
    <w:p w:rsidR="00CE3D7C" w:rsidRDefault="00AC433B" w:rsidP="00CE3D7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p.6</w:t>
      </w:r>
      <w:r w:rsidR="00CE3D7C">
        <w:rPr>
          <w:rFonts w:ascii="Calibri" w:hAnsi="Calibri" w:cs="Calibri"/>
          <w:b/>
          <w:bCs/>
          <w:u w:val="single"/>
        </w:rPr>
        <w:t>.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zgłoszonych pytań i interpelacji </w:t>
      </w:r>
      <w:r>
        <w:rPr>
          <w:rFonts w:ascii="Calibri" w:hAnsi="Calibri" w:cs="Calibri"/>
          <w:b/>
          <w:bCs/>
        </w:rPr>
        <w:t xml:space="preserve">Wójt </w:t>
      </w:r>
      <w:r>
        <w:rPr>
          <w:rFonts w:ascii="Calibri" w:hAnsi="Calibri" w:cs="Calibri"/>
        </w:rPr>
        <w:t>odniósł się następująco.</w:t>
      </w:r>
    </w:p>
    <w:p w:rsidR="00CE3D7C" w:rsidRDefault="00AC433B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w sprawie remontu Sali w Oporowie , odpowiedział, że na 2015 r. planowaliśmy postawić w Oporowie podobny obiekt jak jest w Bojanicach, ale część mieszkańców Oporowa chce remontu istniejącej Sali. Wójt określił , że istniejąca sala nadaje się tylko do rozbiórki, ponieważ koszt remontu przewyższy koszt budowy.</w:t>
      </w:r>
    </w:p>
    <w:p w:rsidR="00AC433B" w:rsidRDefault="00AC433B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w sprawie zabezpieczenia skrzyżowania, odpowiedział, że  realizacja zabezpieczenia będzie p[o oddaniu do użytku </w:t>
      </w:r>
      <w:r w:rsidR="001575A2">
        <w:rPr>
          <w:rFonts w:ascii="Calibri" w:hAnsi="Calibri" w:cs="Calibri"/>
        </w:rPr>
        <w:t>ścieżki z Luboni</w:t>
      </w:r>
      <w:r>
        <w:rPr>
          <w:rFonts w:ascii="Calibri" w:hAnsi="Calibri" w:cs="Calibri"/>
        </w:rPr>
        <w:t xml:space="preserve"> do Oporówka.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w sprawie deratyzacji wsi Krzemieniewo, odpowiedział, że będzie realizowana na takich samych zasadach jak w latach ubiegłych.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sprawa wkopania kamieni granicznych będzie realizowana,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jeżeli chodzi o prace poczty to gmina nie ma wpływu na ich działalność , ale możemy wystąpić z uwagą na złą działalność doręczycieli.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sprawie kosza na śmieci przy </w:t>
      </w:r>
      <w:proofErr w:type="spellStart"/>
      <w:r>
        <w:rPr>
          <w:rFonts w:ascii="Calibri" w:hAnsi="Calibri" w:cs="Calibri"/>
        </w:rPr>
        <w:t>grillowisku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Bojanicacvh</w:t>
      </w:r>
      <w:proofErr w:type="spellEnd"/>
      <w:r>
        <w:rPr>
          <w:rFonts w:ascii="Calibri" w:hAnsi="Calibri" w:cs="Calibri"/>
        </w:rPr>
        <w:t xml:space="preserve"> i w innych wskazanych miejscach, zakupimy kosze i będziemy zakładać.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w sprawie postawienia słupków przy posesji pana Andrzejczaka, odpowiedział, że wspólnie z Zarządem Dróg Powiatowych będziemy rozwiązywać problem.</w:t>
      </w:r>
    </w:p>
    <w:p w:rsidR="001575A2" w:rsidRDefault="001575A2" w:rsidP="00CE3D7C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w sprawie przykrycia rowu na skrzyżowaniu w Bielawach, również z Powiatem będziemy rozwiązywać problem.</w:t>
      </w:r>
    </w:p>
    <w:p w:rsidR="00CE3D7C" w:rsidRDefault="00CE3D7C" w:rsidP="00CE3D7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 11.</w:t>
      </w:r>
    </w:p>
    <w:p w:rsidR="00CE3D7C" w:rsidRDefault="00CE3D7C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W wolnych głosach </w:t>
      </w:r>
      <w:r w:rsidR="001575A2">
        <w:rPr>
          <w:rFonts w:ascii="Calibri" w:hAnsi="Calibri" w:cs="Calibri"/>
        </w:rPr>
        <w:t xml:space="preserve"> radna Maria Kamyczek prosiła, aby zainterweniować do Policji w sprawie korzystania ze ścieżek rowerowych przez rowerzystów, </w:t>
      </w:r>
      <w:r w:rsidR="005B07DD">
        <w:rPr>
          <w:rFonts w:ascii="Calibri" w:hAnsi="Calibri" w:cs="Calibri"/>
        </w:rPr>
        <w:t>ponadto poruszyła sprawę sprzedaży alkoholu osobom nietrzeźwym oraz picia alkoholu w sklepach.</w:t>
      </w:r>
    </w:p>
    <w:p w:rsidR="005B07DD" w:rsidRDefault="005B07DD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Wójt odpowiedział,  że on wchodząc do sklepu zwraca uwagę sprzedawcą, jak również osobom pijącym  w sklepie, ale właściciele sklepów stworzyli sobie przyzwolenie tworząc przy sklepach ogródki piwne. </w:t>
      </w:r>
    </w:p>
    <w:p w:rsidR="005B07DD" w:rsidRDefault="005B07DD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Zgodził się również z uwagą pani radne</w:t>
      </w:r>
      <w:r w:rsidR="00761721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 na temat wykorzystania ścieżek rowerowych przez rowerzystów, ponieważ sam jeżdżąc rowerem zauważa sytuację</w:t>
      </w:r>
      <w:r w:rsidR="0076172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gdzie rowerzyści jeżdżą po ulicach s</w:t>
      </w:r>
      <w:r w:rsidR="00761721">
        <w:rPr>
          <w:rFonts w:ascii="Calibri" w:hAnsi="Calibri" w:cs="Calibri"/>
        </w:rPr>
        <w:t xml:space="preserve">twarzając  niebezpieczeństwo </w:t>
      </w:r>
      <w:r>
        <w:rPr>
          <w:rFonts w:ascii="Calibri" w:hAnsi="Calibri" w:cs="Calibri"/>
        </w:rPr>
        <w:t xml:space="preserve"> dla ruchu samochodowego.</w:t>
      </w:r>
    </w:p>
    <w:p w:rsidR="00761721" w:rsidRDefault="008C5816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Sołtys wsi Nowy Belę</w:t>
      </w:r>
      <w:r w:rsidR="00761721">
        <w:rPr>
          <w:rFonts w:ascii="Calibri" w:hAnsi="Calibri" w:cs="Calibri"/>
        </w:rPr>
        <w:t xml:space="preserve">cin </w:t>
      </w:r>
      <w:r>
        <w:rPr>
          <w:rFonts w:ascii="Calibri" w:hAnsi="Calibri" w:cs="Calibri"/>
        </w:rPr>
        <w:t>pan Tadeusz Wojtkowiak poinformował , że wieś nie będzie mogła wywiązać się z wykorzystania funduszu sołeckiego w tym roku, prosił o podpowiedź jak najlepiej zrobić aby nie stracić zaplanowanych środków.</w:t>
      </w:r>
    </w:p>
    <w:p w:rsidR="008C5816" w:rsidRDefault="008C5816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Sołtys wsi Zbytki pan Jan Serwatka zapytał o realizację ścieżki pieszo rowerowej od Garzyna do drogi gminnej w kierunku </w:t>
      </w:r>
      <w:proofErr w:type="spellStart"/>
      <w:r>
        <w:rPr>
          <w:rFonts w:ascii="Calibri" w:hAnsi="Calibri" w:cs="Calibri"/>
        </w:rPr>
        <w:t>Denonu</w:t>
      </w:r>
      <w:proofErr w:type="spellEnd"/>
      <w:r>
        <w:rPr>
          <w:rFonts w:ascii="Calibri" w:hAnsi="Calibri" w:cs="Calibri"/>
        </w:rPr>
        <w:t>.,</w:t>
      </w:r>
    </w:p>
    <w:p w:rsidR="008C5816" w:rsidRDefault="008C5816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Wójt odpowiedział, że ścieżka ta będzie realizowana jeszcze w tym roku,  sprawa uzgodnień i dokumentacji trwa już od lutego tego roku , okazało się że inwestycja ta jest najbardziej skomplikowana ze względu na różne uzgodnienie.</w:t>
      </w:r>
    </w:p>
    <w:p w:rsidR="008C5816" w:rsidRDefault="008C5816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Sołtys wsi Zbytki poruszył również sprawę nadawania nr porządkowych posesji, stwierdził , że nie jest zachowana systematyzacja.</w:t>
      </w:r>
    </w:p>
    <w:p w:rsidR="008C5816" w:rsidRDefault="008C5816" w:rsidP="001575A2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Przewodniczący Rady poinformował radnych o obowiązku złożenia do dnia 21 września br. oświadczeń majątkowych w związku z upływem kadencji.</w:t>
      </w:r>
    </w:p>
    <w:p w:rsidR="00CE3D7C" w:rsidRDefault="00CE3D7C" w:rsidP="00CE3D7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 12.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Innych spraw nie poruszano. </w:t>
      </w:r>
    </w:p>
    <w:p w:rsidR="00CE3D7C" w:rsidRDefault="00CE3D7C" w:rsidP="00CE3D7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Wobec zrealizowania porządku obrad, przewodniczący podziękował zebranym za udział w sesji i o godzinie 15</w:t>
      </w:r>
      <w:r w:rsidR="00591ECA">
        <w:rPr>
          <w:rFonts w:ascii="Calibri" w:hAnsi="Calibri" w:cs="Calibri"/>
          <w:vertAlign w:val="superscript"/>
        </w:rPr>
        <w:t>0</w:t>
      </w:r>
      <w:bookmarkStart w:id="0" w:name="_GoBack"/>
      <w:bookmarkEnd w:id="0"/>
      <w:r>
        <w:rPr>
          <w:rFonts w:ascii="Calibri" w:hAnsi="Calibri" w:cs="Calibri"/>
          <w:vertAlign w:val="superscript"/>
        </w:rPr>
        <w:t>0</w:t>
      </w:r>
      <w:r>
        <w:rPr>
          <w:rFonts w:ascii="Calibri" w:hAnsi="Calibri" w:cs="Calibri"/>
        </w:rPr>
        <w:t xml:space="preserve"> zamknął obrady.</w:t>
      </w:r>
    </w:p>
    <w:p w:rsidR="00CE3D7C" w:rsidRDefault="00CE3D7C" w:rsidP="00CE3D7C">
      <w:pPr>
        <w:spacing w:line="320" w:lineRule="exact"/>
        <w:jc w:val="both"/>
        <w:rPr>
          <w:rFonts w:ascii="Calibri" w:hAnsi="Calibri" w:cs="Calibri"/>
          <w:b/>
          <w:bCs/>
        </w:rPr>
      </w:pPr>
    </w:p>
    <w:p w:rsidR="00CE3D7C" w:rsidRDefault="00CE3D7C" w:rsidP="00CE3D7C">
      <w:pPr>
        <w:spacing w:line="200" w:lineRule="exact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1561"/>
        <w:gridCol w:w="4179"/>
      </w:tblGrid>
      <w:tr w:rsidR="00CE3D7C" w:rsidTr="00F54C99">
        <w:tc>
          <w:tcPr>
            <w:tcW w:w="33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Protokółowała: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3D7C" w:rsidRDefault="00CE3D7C" w:rsidP="00F54C99">
            <w:pPr>
              <w:pStyle w:val="Nagwek1"/>
              <w:spacing w:line="240" w:lineRule="exact"/>
              <w:ind w:left="0" w:firstLine="0"/>
              <w:jc w:val="center"/>
              <w:rPr>
                <w:rFonts w:ascii="Calibri" w:hAnsi="Calibri" w:cs="Calibri"/>
                <w:lang w:eastAsia="en-US"/>
              </w:rPr>
            </w:pPr>
          </w:p>
          <w:p w:rsidR="00CE3D7C" w:rsidRDefault="00CE3D7C" w:rsidP="00F54C99">
            <w:pPr>
              <w:pStyle w:val="Nagwek1"/>
              <w:spacing w:line="240" w:lineRule="exact"/>
              <w:ind w:left="0" w:firstLine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Przewodniczący</w:t>
            </w:r>
          </w:p>
          <w:p w:rsidR="00CE3D7C" w:rsidRDefault="00CE3D7C" w:rsidP="00F54C99">
            <w:pPr>
              <w:pStyle w:val="Nagwek2"/>
              <w:spacing w:line="240" w:lineRule="exac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Rady Gminy w Krzemieniewie</w:t>
            </w:r>
          </w:p>
          <w:p w:rsidR="00CE3D7C" w:rsidRDefault="00CE3D7C" w:rsidP="00F54C99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CE3D7C" w:rsidRDefault="00CE3D7C" w:rsidP="00F54C99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E3D7C" w:rsidTr="00F54C99">
        <w:tc>
          <w:tcPr>
            <w:tcW w:w="33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( Bogusława Stróżyńska 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3D7C" w:rsidRDefault="00CE3D7C" w:rsidP="00F54C99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( Stanisław Osięgłowski)</w:t>
            </w:r>
          </w:p>
        </w:tc>
      </w:tr>
    </w:tbl>
    <w:p w:rsidR="00CE3D7C" w:rsidRDefault="00CE3D7C" w:rsidP="00CE3D7C"/>
    <w:p w:rsidR="00F41DBD" w:rsidRDefault="00F41DBD"/>
    <w:sectPr w:rsidR="00F41DBD">
      <w:footerReference w:type="default" r:id="rId8"/>
      <w:pgSz w:w="11906" w:h="16838"/>
      <w:pgMar w:top="1418" w:right="907" w:bottom="1418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B9" w:rsidRDefault="00825AB9">
      <w:r>
        <w:separator/>
      </w:r>
    </w:p>
  </w:endnote>
  <w:endnote w:type="continuationSeparator" w:id="0">
    <w:p w:rsidR="00825AB9" w:rsidRDefault="008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D" w:rsidRDefault="00AC4E2B">
    <w:pPr>
      <w:pStyle w:val="Stopka"/>
      <w:framePr w:wrap="auto" w:vAnchor="text" w:hAnchor="margin" w:xAlign="right" w:y="1"/>
      <w:spacing w:line="320" w:lineRule="exact"/>
      <w:rPr>
        <w:rStyle w:val="Numerstrony"/>
        <w:b/>
        <w:bCs/>
      </w:rPr>
    </w:pPr>
    <w:r>
      <w:rPr>
        <w:rStyle w:val="Numerstrony"/>
        <w:b/>
        <w:bCs/>
      </w:rPr>
      <w:fldChar w:fldCharType="begin"/>
    </w:r>
    <w:r>
      <w:rPr>
        <w:rStyle w:val="Numerstrony"/>
        <w:b/>
        <w:bCs/>
      </w:rPr>
      <w:instrText xml:space="preserve">PAGE  </w:instrText>
    </w:r>
    <w:r>
      <w:rPr>
        <w:rStyle w:val="Numerstrony"/>
        <w:b/>
        <w:bCs/>
      </w:rPr>
      <w:fldChar w:fldCharType="separate"/>
    </w:r>
    <w:r w:rsidR="00591ECA">
      <w:rPr>
        <w:rStyle w:val="Numerstrony"/>
        <w:b/>
        <w:bCs/>
        <w:noProof/>
      </w:rPr>
      <w:t>2</w:t>
    </w:r>
    <w:r>
      <w:rPr>
        <w:rStyle w:val="Numerstrony"/>
        <w:b/>
        <w:bCs/>
      </w:rPr>
      <w:fldChar w:fldCharType="end"/>
    </w:r>
  </w:p>
  <w:p w:rsidR="00D2326D" w:rsidRDefault="00825A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B9" w:rsidRDefault="00825AB9">
      <w:r>
        <w:separator/>
      </w:r>
    </w:p>
  </w:footnote>
  <w:footnote w:type="continuationSeparator" w:id="0">
    <w:p w:rsidR="00825AB9" w:rsidRDefault="0082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2BDF"/>
    <w:multiLevelType w:val="singleLevel"/>
    <w:tmpl w:val="688E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7C"/>
    <w:rsid w:val="00035B23"/>
    <w:rsid w:val="001575A2"/>
    <w:rsid w:val="002D2783"/>
    <w:rsid w:val="00434726"/>
    <w:rsid w:val="004C3C07"/>
    <w:rsid w:val="00591ECA"/>
    <w:rsid w:val="005B07DD"/>
    <w:rsid w:val="00761721"/>
    <w:rsid w:val="0076573D"/>
    <w:rsid w:val="0082230F"/>
    <w:rsid w:val="00825AB9"/>
    <w:rsid w:val="00837FD4"/>
    <w:rsid w:val="0086074F"/>
    <w:rsid w:val="008C5816"/>
    <w:rsid w:val="00AC433B"/>
    <w:rsid w:val="00AC4E2B"/>
    <w:rsid w:val="00CE18A8"/>
    <w:rsid w:val="00CE3D7C"/>
    <w:rsid w:val="00F41DBD"/>
    <w:rsid w:val="00F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D7C"/>
    <w:pPr>
      <w:keepNext/>
      <w:spacing w:line="360" w:lineRule="auto"/>
      <w:ind w:left="1080" w:firstLine="408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E3D7C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D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3D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3D7C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E3D7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CE3D7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3D7C"/>
    <w:pPr>
      <w:spacing w:before="120"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CE3D7C"/>
    <w:pPr>
      <w:ind w:left="720"/>
    </w:pPr>
  </w:style>
  <w:style w:type="paragraph" w:customStyle="1" w:styleId="Domylnie">
    <w:name w:val="Domyślnie"/>
    <w:rsid w:val="00CE3D7C"/>
    <w:pPr>
      <w:suppressAutoHyphens/>
      <w:spacing w:after="0" w:line="200" w:lineRule="atLeast"/>
    </w:pPr>
    <w:rPr>
      <w:rFonts w:ascii="Arial;Arial" w:eastAsia="Times New Roman" w:hAnsi="Arial;Arial" w:cs="Arial;Arial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CE3D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E3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D7C"/>
    <w:pPr>
      <w:keepNext/>
      <w:spacing w:line="360" w:lineRule="auto"/>
      <w:ind w:left="1080" w:firstLine="408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E3D7C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D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3D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3D7C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E3D7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CE3D7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3D7C"/>
    <w:pPr>
      <w:spacing w:before="120"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CE3D7C"/>
    <w:pPr>
      <w:ind w:left="720"/>
    </w:pPr>
  </w:style>
  <w:style w:type="paragraph" w:customStyle="1" w:styleId="Domylnie">
    <w:name w:val="Domyślnie"/>
    <w:rsid w:val="00CE3D7C"/>
    <w:pPr>
      <w:suppressAutoHyphens/>
      <w:spacing w:after="0" w:line="200" w:lineRule="atLeast"/>
    </w:pPr>
    <w:rPr>
      <w:rFonts w:ascii="Arial;Arial" w:eastAsia="Times New Roman" w:hAnsi="Arial;Arial" w:cs="Arial;Arial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CE3D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3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E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3</cp:revision>
  <dcterms:created xsi:type="dcterms:W3CDTF">2014-09-08T08:55:00Z</dcterms:created>
  <dcterms:modified xsi:type="dcterms:W3CDTF">2014-09-09T09:13:00Z</dcterms:modified>
</cp:coreProperties>
</file>